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32" w:rsidRPr="00076E97" w:rsidRDefault="00A47685">
      <w:pPr>
        <w:pStyle w:val="Heading2"/>
        <w:rPr>
          <w:lang w:val="sv-SE"/>
        </w:rPr>
      </w:pPr>
      <w:r w:rsidRPr="00076E97">
        <w:rPr>
          <w:lang w:val="sv-SE"/>
        </w:rPr>
        <w:t>Bilaga I – Mall för register över kategorier av behandling som utförts för den personuppgiftsansvariges räkning</w:t>
      </w:r>
    </w:p>
    <w:p w:rsidR="0038290F" w:rsidRPr="00076E97" w:rsidRDefault="0038290F" w:rsidP="0038290F">
      <w:pPr>
        <w:spacing w:after="0"/>
        <w:rPr>
          <w:rFonts w:ascii="Times New Roman" w:eastAsia="Times New Roman" w:hAnsi="Times New Roman"/>
          <w:color w:val="0E101A"/>
          <w:lang w:val="sv-SE"/>
        </w:rPr>
      </w:pPr>
    </w:p>
    <w:p w:rsidR="00F76332" w:rsidRPr="00076E97" w:rsidRDefault="00A47685">
      <w:pPr>
        <w:spacing w:after="0"/>
        <w:jc w:val="both"/>
        <w:rPr>
          <w:rFonts w:ascii="Times New Roman" w:eastAsia="Times New Roman" w:hAnsi="Times New Roman"/>
          <w:color w:val="0E101A"/>
          <w:lang w:val="sv-SE"/>
        </w:rPr>
      </w:pPr>
      <w:r w:rsidRPr="00076E97">
        <w:rPr>
          <w:rFonts w:ascii="Times New Roman" w:eastAsia="Times New Roman" w:hAnsi="Times New Roman"/>
          <w:color w:val="0E101A"/>
          <w:lang w:val="sv-SE"/>
        </w:rPr>
        <w:t>Grundat på artikel 31(2) i förordning (EU) 2018/1725 ska varje personuppgiftsbiträde föra ett register över alla kategorier av behandling som utförts för den personuppgiftsansvariges räkning. Den lista med fält som visas i tabellen uppfyller de krav som beskrivs i förordningen. Personuppgiftsbiträdena kan använda denna som mall för det obligatoriska registret över kategorier av behandling som utförts på Europeiska kommissionens vägnar för decentraliserade insatser inom Erasmus+ och Europeiska solidaritetskåren som hanterats av de nationella programkontoren. Personuppgiftsbiträdena ska bevara detta register för granskningsändamål under den lagringsperiod som definieras i meddelandet om sky</w:t>
      </w:r>
      <w:bookmarkStart w:id="0" w:name="_GoBack"/>
      <w:bookmarkEnd w:id="0"/>
      <w:r w:rsidRPr="00076E97">
        <w:rPr>
          <w:rFonts w:ascii="Times New Roman" w:eastAsia="Times New Roman" w:hAnsi="Times New Roman"/>
          <w:color w:val="0E101A"/>
          <w:lang w:val="sv-SE"/>
        </w:rPr>
        <w:t>dd av personuppgifter (</w:t>
      </w:r>
      <w:r w:rsidR="00076E97">
        <w:fldChar w:fldCharType="begin"/>
      </w:r>
      <w:r w:rsidR="00076E97" w:rsidRPr="00076E97">
        <w:rPr>
          <w:lang w:val="sv-SE"/>
        </w:rPr>
        <w:instrText xml:space="preserve"> HYPERLINK "https://ec.europa.eu/erasmus-esc-personal-data" </w:instrText>
      </w:r>
      <w:r w:rsidR="00076E97">
        <w:fldChar w:fldCharType="separate"/>
      </w:r>
      <w:r w:rsidRPr="00076E97">
        <w:rPr>
          <w:rStyle w:val="Hyperlink"/>
          <w:rFonts w:ascii="Times New Roman" w:eastAsia="Times New Roman" w:hAnsi="Times New Roman"/>
          <w:lang w:val="sv-SE"/>
        </w:rPr>
        <w:t>https://ec.europa.eu/erasmus-esc-personal-data</w:t>
      </w:r>
      <w:r w:rsidR="00076E97">
        <w:rPr>
          <w:rStyle w:val="Hyperlink"/>
          <w:rFonts w:ascii="Times New Roman" w:eastAsia="Times New Roman" w:hAnsi="Times New Roman"/>
        </w:rPr>
        <w:fldChar w:fldCharType="end"/>
      </w:r>
      <w:r w:rsidRPr="00076E97">
        <w:rPr>
          <w:rFonts w:ascii="Times New Roman" w:eastAsia="Times New Roman" w:hAnsi="Times New Roman"/>
          <w:color w:val="0E101A"/>
          <w:lang w:val="sv-SE"/>
        </w:rPr>
        <w:t>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07"/>
        <w:gridCol w:w="1108"/>
        <w:gridCol w:w="1084"/>
        <w:gridCol w:w="1786"/>
        <w:gridCol w:w="384"/>
        <w:gridCol w:w="1768"/>
        <w:gridCol w:w="244"/>
        <w:gridCol w:w="1524"/>
        <w:gridCol w:w="1159"/>
        <w:gridCol w:w="2173"/>
        <w:gridCol w:w="2177"/>
      </w:tblGrid>
      <w:tr w:rsidR="0038290F" w:rsidRPr="00076E97" w:rsidTr="000836AE">
        <w:trPr>
          <w:gridAfter w:val="3"/>
          <w:wAfter w:w="1764" w:type="pct"/>
          <w:trHeight w:val="567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90F" w:rsidRPr="00076E97" w:rsidRDefault="0038290F" w:rsidP="0008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90F" w:rsidRPr="00076E97" w:rsidRDefault="0038290F" w:rsidP="000836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v-SE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90F" w:rsidRPr="00076E97" w:rsidRDefault="0038290F" w:rsidP="000836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v-SE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90F" w:rsidRPr="00076E97" w:rsidRDefault="0038290F" w:rsidP="000836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v-SE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90F" w:rsidRPr="00076E97" w:rsidRDefault="0038290F" w:rsidP="000836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v-SE"/>
              </w:rPr>
            </w:pPr>
          </w:p>
        </w:tc>
      </w:tr>
      <w:tr w:rsidR="0038290F" w:rsidRPr="00F44595" w:rsidTr="000836AE">
        <w:trPr>
          <w:trHeight w:val="1019"/>
        </w:trPr>
        <w:tc>
          <w:tcPr>
            <w:tcW w:w="1981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</w:tcPr>
          <w:p w:rsidR="00F76332" w:rsidRPr="00076E97" w:rsidRDefault="00A47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/>
              </w:rPr>
            </w:pPr>
            <w:r w:rsidRPr="00076E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/>
              </w:rPr>
              <w:t>Namn och kontaktuppgifter</w:t>
            </w:r>
            <w:r w:rsidRPr="00076E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/>
              </w:rPr>
              <w:br/>
              <w:t>(för offentliggörande till allmänheten)</w:t>
            </w:r>
          </w:p>
        </w:tc>
        <w:tc>
          <w:tcPr>
            <w:tcW w:w="162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</w:tcPr>
          <w:p w:rsidR="00F76332" w:rsidRDefault="00A47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Dataskyddsombud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(om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tillämpligt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90F" w:rsidRPr="005A0174" w:rsidRDefault="0038290F" w:rsidP="000836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90F" w:rsidRPr="005A0174" w:rsidRDefault="0038290F" w:rsidP="000836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8290F" w:rsidRPr="00F44595" w:rsidTr="000836AE">
        <w:trPr>
          <w:trHeight w:val="401"/>
        </w:trPr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32" w:rsidRDefault="00A47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Namn</w:t>
            </w:r>
            <w:proofErr w:type="spellEnd"/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32" w:rsidRDefault="00A47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32" w:rsidRDefault="00A47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Namn</w:t>
            </w:r>
            <w:proofErr w:type="spellEnd"/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32" w:rsidRDefault="00A47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90F" w:rsidRPr="005A0174" w:rsidRDefault="0038290F" w:rsidP="000836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90F" w:rsidRPr="005A0174" w:rsidRDefault="0038290F" w:rsidP="000836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8290F" w:rsidRPr="00F44595" w:rsidTr="000836AE">
        <w:trPr>
          <w:trHeight w:val="401"/>
        </w:trPr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32" w:rsidRDefault="00A47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Adress</w:t>
            </w:r>
            <w:proofErr w:type="spellEnd"/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32" w:rsidRDefault="00A47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32" w:rsidRDefault="00A47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Adress</w:t>
            </w:r>
            <w:proofErr w:type="spellEnd"/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32" w:rsidRDefault="00A47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90F" w:rsidRPr="005A0174" w:rsidRDefault="0038290F" w:rsidP="000836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90F" w:rsidRPr="005A0174" w:rsidRDefault="0038290F" w:rsidP="000836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8290F" w:rsidRPr="00F44595" w:rsidTr="000836AE">
        <w:trPr>
          <w:trHeight w:val="401"/>
        </w:trPr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32" w:rsidRDefault="00A47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E-post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32" w:rsidRDefault="00A47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32" w:rsidRDefault="00A47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E-post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32" w:rsidRDefault="00A47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90F" w:rsidRPr="005A0174" w:rsidRDefault="0038290F" w:rsidP="000836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90F" w:rsidRPr="005A0174" w:rsidRDefault="0038290F" w:rsidP="000836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8290F" w:rsidRPr="00F44595" w:rsidTr="000836AE">
        <w:trPr>
          <w:trHeight w:val="401"/>
        </w:trPr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32" w:rsidRDefault="00A47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</w:t>
            </w:r>
            <w:proofErr w:type="spellEnd"/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32" w:rsidRDefault="00A47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32" w:rsidRDefault="00A47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</w:t>
            </w:r>
            <w:proofErr w:type="spellEnd"/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332" w:rsidRDefault="00A47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90F" w:rsidRPr="005A0174" w:rsidRDefault="0038290F" w:rsidP="000836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90F" w:rsidRPr="005A0174" w:rsidRDefault="0038290F" w:rsidP="000836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8290F" w:rsidRPr="00F44595" w:rsidTr="000836AE">
        <w:trPr>
          <w:trHeight w:val="272"/>
        </w:trPr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90F" w:rsidRPr="005A0174" w:rsidRDefault="0038290F" w:rsidP="000836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90F" w:rsidRPr="005A0174" w:rsidRDefault="0038290F" w:rsidP="000836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90F" w:rsidRPr="005A0174" w:rsidRDefault="0038290F" w:rsidP="000836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90F" w:rsidRPr="005A0174" w:rsidRDefault="0038290F" w:rsidP="000836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90F" w:rsidRPr="005A0174" w:rsidRDefault="0038290F" w:rsidP="000836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290F" w:rsidRPr="005A0174" w:rsidRDefault="0038290F" w:rsidP="000836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8290F" w:rsidRPr="00076E97" w:rsidTr="000836AE">
        <w:trPr>
          <w:trHeight w:val="1019"/>
        </w:trPr>
        <w:tc>
          <w:tcPr>
            <w:tcW w:w="106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F76332" w:rsidRDefault="00A47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på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behandlingstyp</w:t>
            </w:r>
            <w:proofErr w:type="spellEnd"/>
          </w:p>
        </w:tc>
        <w:tc>
          <w:tcPr>
            <w:tcW w:w="2545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F76332" w:rsidRDefault="00A47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Personuppgiftsansvarig</w:t>
            </w:r>
            <w:proofErr w:type="spellEnd"/>
          </w:p>
        </w:tc>
        <w:tc>
          <w:tcPr>
            <w:tcW w:w="69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F76332" w:rsidRPr="00076E97" w:rsidRDefault="00A47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v-SE"/>
              </w:rPr>
            </w:pPr>
            <w:r w:rsidRPr="00076E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sv-SE"/>
              </w:rPr>
              <w:t>Överföring till tredjeland eller internationell organisation</w:t>
            </w:r>
          </w:p>
        </w:tc>
        <w:tc>
          <w:tcPr>
            <w:tcW w:w="69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F76332" w:rsidRPr="00076E97" w:rsidRDefault="00A47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v-SE"/>
              </w:rPr>
            </w:pPr>
            <w:r w:rsidRPr="00076E97">
              <w:rPr>
                <w:rFonts w:ascii="Arial" w:eastAsia="Times New Roman" w:hAnsi="Arial" w:cs="Arial"/>
                <w:b/>
                <w:bCs/>
                <w:sz w:val="16"/>
                <w:szCs w:val="16"/>
                <w:lang w:val="sv-SE"/>
              </w:rPr>
              <w:t>Beskrivning av de tekniska och organisatoriska säkerhetsåtgärderna</w:t>
            </w:r>
          </w:p>
        </w:tc>
      </w:tr>
      <w:tr w:rsidR="0038290F" w:rsidRPr="00F44595" w:rsidTr="000836AE">
        <w:trPr>
          <w:trHeight w:val="567"/>
        </w:trPr>
        <w:tc>
          <w:tcPr>
            <w:tcW w:w="106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0F" w:rsidRPr="00076E97" w:rsidRDefault="0038290F" w:rsidP="0008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F76332" w:rsidRDefault="00A47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Namn</w:t>
            </w:r>
            <w:proofErr w:type="spellEnd"/>
          </w:p>
        </w:tc>
        <w:tc>
          <w:tcPr>
            <w:tcW w:w="7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F76332" w:rsidRDefault="00A47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Adress</w:t>
            </w:r>
            <w:proofErr w:type="spellEnd"/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F76332" w:rsidRDefault="00A47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Kontakt</w:t>
            </w:r>
            <w:proofErr w:type="spellEnd"/>
          </w:p>
        </w:tc>
        <w:tc>
          <w:tcPr>
            <w:tcW w:w="69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0F" w:rsidRPr="005A0174" w:rsidRDefault="0038290F" w:rsidP="0008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0F" w:rsidRPr="005A0174" w:rsidRDefault="0038290F" w:rsidP="00083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8290F" w:rsidRPr="00F44595" w:rsidTr="000836AE">
        <w:trPr>
          <w:trHeight w:val="1291"/>
        </w:trPr>
        <w:tc>
          <w:tcPr>
            <w:tcW w:w="106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32" w:rsidRPr="00076E97" w:rsidRDefault="00A47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v-SE"/>
              </w:rPr>
            </w:pPr>
            <w:r w:rsidRPr="00076E97">
              <w:rPr>
                <w:rFonts w:ascii="Arial" w:eastAsia="Times New Roman" w:hAnsi="Arial" w:cs="Arial"/>
                <w:sz w:val="16"/>
                <w:szCs w:val="16"/>
                <w:lang w:val="sv-SE"/>
              </w:rPr>
              <w:t>Erasmus+ och Europeiska solidaritetskåren (2021–2027): Förvaltning av bidrag och registrering av organisationer för decentraliserade insatser (</w:t>
            </w:r>
            <w:r w:rsidR="00076E97">
              <w:fldChar w:fldCharType="begin"/>
            </w:r>
            <w:r w:rsidR="00076E97" w:rsidRPr="00076E97">
              <w:rPr>
                <w:lang w:val="sv-SE"/>
              </w:rPr>
              <w:instrText xml:space="preserve"> HYPERLINK "https://ec.europa.eu/erasmus-esc-personal-data" </w:instrText>
            </w:r>
            <w:r w:rsidR="00076E97">
              <w:fldChar w:fldCharType="separate"/>
            </w:r>
            <w:r w:rsidRPr="00076E97">
              <w:rPr>
                <w:rStyle w:val="Hyperlink"/>
                <w:rFonts w:ascii="Arial" w:eastAsia="Times New Roman" w:hAnsi="Arial" w:cs="Arial"/>
                <w:sz w:val="16"/>
                <w:szCs w:val="16"/>
                <w:lang w:val="sv-SE"/>
              </w:rPr>
              <w:t>https://ec.europa.eu/erasmus-esc-personal-data</w:t>
            </w:r>
            <w:r w:rsidR="00076E97">
              <w:rPr>
                <w:rStyle w:val="Hyperlink"/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076E97">
              <w:rPr>
                <w:rFonts w:ascii="Arial" w:eastAsia="Times New Roman" w:hAnsi="Arial" w:cs="Arial"/>
                <w:sz w:val="16"/>
                <w:szCs w:val="16"/>
                <w:lang w:val="sv-SE"/>
              </w:rPr>
              <w:t>, DPR-EC-06826)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32" w:rsidRPr="00076E97" w:rsidRDefault="00A47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v-SE"/>
              </w:rPr>
            </w:pPr>
            <w:r w:rsidRPr="00076E97">
              <w:rPr>
                <w:rFonts w:ascii="Arial" w:eastAsia="Times New Roman" w:hAnsi="Arial" w:cs="Arial"/>
                <w:sz w:val="16"/>
                <w:szCs w:val="16"/>
                <w:lang w:val="sv-SE"/>
              </w:rPr>
              <w:t>Europeiska kommissionen: Utbildning, ungdom, idrott och kultur (EAC)</w:t>
            </w:r>
          </w:p>
        </w:tc>
        <w:tc>
          <w:tcPr>
            <w:tcW w:w="7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32" w:rsidRPr="00076E97" w:rsidRDefault="00A47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v-SE"/>
              </w:rPr>
            </w:pPr>
            <w:r w:rsidRPr="00076E97">
              <w:rPr>
                <w:rFonts w:ascii="Arial" w:eastAsia="Times New Roman" w:hAnsi="Arial" w:cs="Arial"/>
                <w:sz w:val="16"/>
                <w:szCs w:val="16"/>
                <w:lang w:val="sv-SE"/>
              </w:rPr>
              <w:t>Generaldirektoratet för utbildning och kultur</w:t>
            </w:r>
            <w:r w:rsidRPr="00076E97">
              <w:rPr>
                <w:rFonts w:ascii="Arial" w:eastAsia="Times New Roman" w:hAnsi="Arial" w:cs="Arial"/>
                <w:sz w:val="16"/>
                <w:szCs w:val="16"/>
                <w:lang w:val="sv-SE"/>
              </w:rPr>
              <w:br/>
              <w:t>Europeiska kommissionen</w:t>
            </w:r>
            <w:r w:rsidRPr="00076E97">
              <w:rPr>
                <w:rFonts w:ascii="Arial" w:eastAsia="Times New Roman" w:hAnsi="Arial" w:cs="Arial"/>
                <w:sz w:val="16"/>
                <w:szCs w:val="16"/>
                <w:lang w:val="sv-SE"/>
              </w:rPr>
              <w:br/>
              <w:t>1049 Bryssel</w:t>
            </w:r>
            <w:r w:rsidRPr="00076E97">
              <w:rPr>
                <w:rFonts w:ascii="Arial" w:eastAsia="Times New Roman" w:hAnsi="Arial" w:cs="Arial"/>
                <w:sz w:val="16"/>
                <w:szCs w:val="16"/>
                <w:lang w:val="sv-SE"/>
              </w:rPr>
              <w:br/>
              <w:t>Belgien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32" w:rsidRPr="00076E97" w:rsidRDefault="00076E97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val="sv-SE"/>
              </w:rPr>
            </w:pPr>
            <w:r>
              <w:fldChar w:fldCharType="begin"/>
            </w:r>
            <w:r w:rsidRPr="00076E97">
              <w:rPr>
                <w:lang w:val="sv-SE"/>
              </w:rPr>
              <w:instrText xml:space="preserve"> HYPERLINK "mailto:eu-erasmus-esc-personal-data@ec.europa.eu" </w:instrText>
            </w:r>
            <w:r>
              <w:fldChar w:fldCharType="separate"/>
            </w:r>
            <w:r w:rsidR="00A47685" w:rsidRPr="00076E97"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val="sv-SE"/>
              </w:rPr>
              <w:t>eu-erasmus-esc-personal-data@ec.europa.eu</w:t>
            </w:r>
            <w:r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332" w:rsidRDefault="00A47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frivilligt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332" w:rsidRDefault="00A47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8290F" w:rsidRPr="00F44595" w:rsidTr="000836AE">
        <w:trPr>
          <w:trHeight w:val="401"/>
        </w:trPr>
        <w:tc>
          <w:tcPr>
            <w:tcW w:w="106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332" w:rsidRDefault="00A47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332" w:rsidRDefault="00A47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332" w:rsidRDefault="00A47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332" w:rsidRDefault="00A47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332" w:rsidRDefault="00A47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332" w:rsidRDefault="00A47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8290F" w:rsidRPr="00F44595" w:rsidTr="000836AE">
        <w:trPr>
          <w:trHeight w:val="401"/>
        </w:trPr>
        <w:tc>
          <w:tcPr>
            <w:tcW w:w="10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76332" w:rsidRDefault="00A47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76332" w:rsidRDefault="00A47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67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76332" w:rsidRDefault="00A47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76332" w:rsidRDefault="00A47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76332" w:rsidRDefault="00A47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76332" w:rsidRDefault="00A476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F76332" w:rsidRPr="00076E97" w:rsidRDefault="00A47685">
      <w:pPr>
        <w:spacing w:after="0"/>
        <w:jc w:val="both"/>
        <w:rPr>
          <w:rFonts w:ascii="Times New Roman" w:eastAsia="Times New Roman" w:hAnsi="Times New Roman"/>
          <w:i/>
          <w:iCs/>
          <w:color w:val="0E101A"/>
          <w:sz w:val="16"/>
          <w:szCs w:val="16"/>
          <w:lang w:val="sv-SE"/>
        </w:rPr>
      </w:pPr>
      <w:r w:rsidRPr="00076E97">
        <w:rPr>
          <w:rFonts w:ascii="Times New Roman" w:eastAsia="Times New Roman" w:hAnsi="Times New Roman"/>
          <w:i/>
          <w:iCs/>
          <w:color w:val="0E101A"/>
          <w:sz w:val="16"/>
          <w:szCs w:val="16"/>
          <w:lang w:val="sv-SE"/>
        </w:rPr>
        <w:t xml:space="preserve">Obs! Den första raden i ovanstående tabell utgör ett exempel på en behandling. Tabellen ska fyllas på med lika många rader som antalet behandlingar. </w:t>
      </w:r>
    </w:p>
    <w:sectPr w:rsidR="00F76332" w:rsidRPr="00076E97" w:rsidSect="00570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F47" w:rsidRDefault="00F75F47" w:rsidP="00034B46">
      <w:pPr>
        <w:spacing w:after="0" w:line="240" w:lineRule="auto"/>
      </w:pPr>
      <w:r>
        <w:separator/>
      </w:r>
    </w:p>
  </w:endnote>
  <w:endnote w:type="continuationSeparator" w:id="0">
    <w:p w:rsidR="00F75F47" w:rsidRDefault="00F75F47" w:rsidP="0003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C46" w:rsidRDefault="00154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C46" w:rsidRDefault="00154C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C46" w:rsidRDefault="0015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F47" w:rsidRDefault="00F75F47" w:rsidP="00034B46">
      <w:pPr>
        <w:spacing w:after="0" w:line="240" w:lineRule="auto"/>
      </w:pPr>
      <w:r>
        <w:separator/>
      </w:r>
    </w:p>
  </w:footnote>
  <w:footnote w:type="continuationSeparator" w:id="0">
    <w:p w:rsidR="00F75F47" w:rsidRDefault="00F75F47" w:rsidP="0003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C46" w:rsidRDefault="00154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C46" w:rsidRDefault="00154C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C46" w:rsidRDefault="0015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92F5A"/>
    <w:multiLevelType w:val="hybridMultilevel"/>
    <w:tmpl w:val="E9EED24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441F1A"/>
    <w:multiLevelType w:val="multilevel"/>
    <w:tmpl w:val="C5A27E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554C7"/>
    <w:multiLevelType w:val="hybridMultilevel"/>
    <w:tmpl w:val="7B4C855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107"/>
    <w:rsid w:val="00034B46"/>
    <w:rsid w:val="00061917"/>
    <w:rsid w:val="00064343"/>
    <w:rsid w:val="00076E97"/>
    <w:rsid w:val="0009524F"/>
    <w:rsid w:val="000B34CA"/>
    <w:rsid w:val="001116ED"/>
    <w:rsid w:val="00111EEC"/>
    <w:rsid w:val="001158A9"/>
    <w:rsid w:val="00154C46"/>
    <w:rsid w:val="001640BF"/>
    <w:rsid w:val="001C066E"/>
    <w:rsid w:val="001E2C3C"/>
    <w:rsid w:val="00217915"/>
    <w:rsid w:val="00250E24"/>
    <w:rsid w:val="002542C5"/>
    <w:rsid w:val="00295D61"/>
    <w:rsid w:val="002B021A"/>
    <w:rsid w:val="002C561A"/>
    <w:rsid w:val="00313ED8"/>
    <w:rsid w:val="003303E0"/>
    <w:rsid w:val="0038290F"/>
    <w:rsid w:val="00390FA7"/>
    <w:rsid w:val="003925FF"/>
    <w:rsid w:val="003C3A0B"/>
    <w:rsid w:val="00410A1A"/>
    <w:rsid w:val="004A414B"/>
    <w:rsid w:val="004F47E1"/>
    <w:rsid w:val="00513EE4"/>
    <w:rsid w:val="005410BD"/>
    <w:rsid w:val="00541A81"/>
    <w:rsid w:val="00570142"/>
    <w:rsid w:val="00572858"/>
    <w:rsid w:val="005A0174"/>
    <w:rsid w:val="005C6010"/>
    <w:rsid w:val="006005A4"/>
    <w:rsid w:val="00686D73"/>
    <w:rsid w:val="006C4779"/>
    <w:rsid w:val="006C540E"/>
    <w:rsid w:val="006F250D"/>
    <w:rsid w:val="00793964"/>
    <w:rsid w:val="007E46A5"/>
    <w:rsid w:val="007F40CA"/>
    <w:rsid w:val="008045B9"/>
    <w:rsid w:val="00876BF2"/>
    <w:rsid w:val="008A5276"/>
    <w:rsid w:val="008D7F1D"/>
    <w:rsid w:val="008F533B"/>
    <w:rsid w:val="0093037D"/>
    <w:rsid w:val="009365E3"/>
    <w:rsid w:val="00955F51"/>
    <w:rsid w:val="00966044"/>
    <w:rsid w:val="009C5AA0"/>
    <w:rsid w:val="00A04186"/>
    <w:rsid w:val="00A17AB5"/>
    <w:rsid w:val="00A47685"/>
    <w:rsid w:val="00A76F81"/>
    <w:rsid w:val="00A926E1"/>
    <w:rsid w:val="00AE24F0"/>
    <w:rsid w:val="00AF098E"/>
    <w:rsid w:val="00B123DB"/>
    <w:rsid w:val="00B42F56"/>
    <w:rsid w:val="00BD42C8"/>
    <w:rsid w:val="00BD4E9D"/>
    <w:rsid w:val="00C04107"/>
    <w:rsid w:val="00C10F2E"/>
    <w:rsid w:val="00C741CA"/>
    <w:rsid w:val="00C813A8"/>
    <w:rsid w:val="00C82B24"/>
    <w:rsid w:val="00C85834"/>
    <w:rsid w:val="00CA72D4"/>
    <w:rsid w:val="00CE1372"/>
    <w:rsid w:val="00D13218"/>
    <w:rsid w:val="00D40DCA"/>
    <w:rsid w:val="00D82FE3"/>
    <w:rsid w:val="00DD6CDC"/>
    <w:rsid w:val="00E30816"/>
    <w:rsid w:val="00E43EEC"/>
    <w:rsid w:val="00E76726"/>
    <w:rsid w:val="00EA6998"/>
    <w:rsid w:val="00F121A3"/>
    <w:rsid w:val="00F33561"/>
    <w:rsid w:val="00F44595"/>
    <w:rsid w:val="00F52FDD"/>
    <w:rsid w:val="00F75F47"/>
    <w:rsid w:val="00F76332"/>
    <w:rsid w:val="00F8191A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76332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5410B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410BD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41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E" w:eastAsia="en-IE"/>
    </w:rPr>
  </w:style>
  <w:style w:type="character" w:styleId="Strong">
    <w:name w:val="Strong"/>
    <w:qFormat/>
    <w:rsid w:val="005410BD"/>
    <w:rPr>
      <w:b/>
      <w:bCs/>
    </w:rPr>
  </w:style>
  <w:style w:type="paragraph" w:customStyle="1" w:styleId="ql-indent-1">
    <w:name w:val="ql-indent-1"/>
    <w:basedOn w:val="Normal"/>
    <w:rsid w:val="00541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E" w:eastAsia="en-IE"/>
    </w:rPr>
  </w:style>
  <w:style w:type="character" w:customStyle="1" w:styleId="Heading1Char">
    <w:name w:val="Heading 1 Char"/>
    <w:link w:val="Heading1"/>
    <w:rsid w:val="005410B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rsid w:val="005410BD"/>
    <w:rPr>
      <w:rFonts w:ascii="Cambria" w:eastAsia="Times New Roman" w:hAnsi="Cambria" w:cs="Times New Roman"/>
      <w:color w:val="365F91"/>
      <w:sz w:val="26"/>
      <w:szCs w:val="26"/>
    </w:rPr>
  </w:style>
  <w:style w:type="paragraph" w:styleId="ListParagraph">
    <w:name w:val="List Paragraph"/>
    <w:basedOn w:val="Normal"/>
    <w:qFormat/>
    <w:rsid w:val="005410B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640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1640BF"/>
    <w:rPr>
      <w:sz w:val="20"/>
      <w:szCs w:val="20"/>
    </w:rPr>
  </w:style>
  <w:style w:type="character" w:styleId="FootnoteReference">
    <w:name w:val="footnote reference"/>
    <w:rsid w:val="001640BF"/>
    <w:rPr>
      <w:vertAlign w:val="superscript"/>
    </w:rPr>
  </w:style>
  <w:style w:type="character" w:styleId="Hyperlink">
    <w:name w:val="Hyperlink"/>
    <w:rsid w:val="001640BF"/>
    <w:rPr>
      <w:color w:val="0000FF"/>
      <w:u w:val="single"/>
    </w:rPr>
  </w:style>
  <w:style w:type="character" w:customStyle="1" w:styleId="UnresolvedMention1">
    <w:name w:val="Unresolved Mention1"/>
    <w:rsid w:val="001640BF"/>
    <w:rPr>
      <w:color w:val="605E5C"/>
      <w:shd w:val="clear" w:color="auto" w:fill="E1DFDD"/>
    </w:rPr>
  </w:style>
  <w:style w:type="character" w:styleId="CommentReference">
    <w:name w:val="annotation reference"/>
    <w:rsid w:val="00A041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4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A04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04186"/>
    <w:rPr>
      <w:b/>
      <w:bCs/>
    </w:rPr>
  </w:style>
  <w:style w:type="character" w:customStyle="1" w:styleId="CommentSubjectChar">
    <w:name w:val="Comment Subject Char"/>
    <w:link w:val="CommentSubject"/>
    <w:rsid w:val="00A04186"/>
    <w:rPr>
      <w:b/>
      <w:bCs/>
      <w:sz w:val="20"/>
      <w:szCs w:val="20"/>
    </w:rPr>
  </w:style>
  <w:style w:type="paragraph" w:styleId="Revision">
    <w:name w:val="Revision"/>
    <w:hidden/>
    <w:rsid w:val="00FE5441"/>
    <w:rPr>
      <w:sz w:val="22"/>
      <w:szCs w:val="22"/>
      <w:lang w:val="en-GB"/>
    </w:rPr>
  </w:style>
  <w:style w:type="paragraph" w:styleId="Header">
    <w:name w:val="header"/>
    <w:basedOn w:val="Normal"/>
    <w:link w:val="HeaderChar"/>
    <w:rsid w:val="00B42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42F56"/>
  </w:style>
  <w:style w:type="paragraph" w:styleId="Footer">
    <w:name w:val="footer"/>
    <w:basedOn w:val="Normal"/>
    <w:link w:val="FooterChar"/>
    <w:rsid w:val="00B42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42F56"/>
  </w:style>
  <w:style w:type="paragraph" w:styleId="BalloonText">
    <w:name w:val="Balloon Text"/>
    <w:basedOn w:val="Normal"/>
    <w:link w:val="BalloonTextChar"/>
    <w:rsid w:val="00D13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13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2022-11-15T08:12:00Z</dcterms:created>
  <dcterms:modified xsi:type="dcterms:W3CDTF">2022-11-15T08:13:00Z</dcterms:modified>
</cp:coreProperties>
</file>